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9A248E" w:rsidP="003D035A">
      <w:pPr>
        <w:rPr>
          <w:rFonts w:ascii="Arial" w:hAnsi="Arial" w:cs="Arial"/>
          <w:sz w:val="22"/>
          <w:szCs w:val="22"/>
          <w:lang w:val="en-GB"/>
        </w:rPr>
      </w:pPr>
      <w:r>
        <w:rPr>
          <w:rFonts w:ascii="Arial" w:hAnsi="Arial" w:cs="Arial"/>
          <w:sz w:val="22"/>
          <w:szCs w:val="22"/>
          <w:lang w:val="en-GB"/>
        </w:rPr>
        <w:t>22</w:t>
      </w:r>
      <w:r>
        <w:rPr>
          <w:rFonts w:ascii="Arial" w:hAnsi="Arial" w:cs="Arial"/>
          <w:sz w:val="22"/>
          <w:szCs w:val="22"/>
          <w:vertAlign w:val="superscript"/>
          <w:lang w:val="en-GB"/>
        </w:rPr>
        <w:t>nd</w:t>
      </w:r>
      <w:r>
        <w:rPr>
          <w:rFonts w:ascii="Arial" w:hAnsi="Arial" w:cs="Arial"/>
          <w:sz w:val="22"/>
          <w:szCs w:val="22"/>
          <w:lang w:val="en-GB"/>
        </w:rPr>
        <w:t xml:space="preserve"> August</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9A248E" w:rsidRPr="009A248E" w:rsidRDefault="009A248E" w:rsidP="009A248E">
      <w:pPr>
        <w:rPr>
          <w:rFonts w:ascii="Arial" w:hAnsi="Arial" w:cs="Arial"/>
          <w:b/>
          <w:sz w:val="22"/>
          <w:szCs w:val="22"/>
          <w:lang w:val="en-GB"/>
        </w:rPr>
      </w:pPr>
      <w:r w:rsidRPr="009A248E">
        <w:rPr>
          <w:rFonts w:ascii="Arial" w:hAnsi="Arial" w:cs="Arial"/>
          <w:b/>
          <w:sz w:val="22"/>
          <w:szCs w:val="22"/>
          <w:lang w:val="en-GB"/>
        </w:rPr>
        <w:t xml:space="preserve">YOKOHAMA Denmark continues strong links to Motorsport </w:t>
      </w:r>
    </w:p>
    <w:p w:rsidR="00ED64D8" w:rsidRPr="00DC7CC8" w:rsidRDefault="00ED64D8" w:rsidP="00ED64D8">
      <w:pPr>
        <w:pStyle w:val="Default"/>
        <w:rPr>
          <w:lang w:val="en-GB"/>
        </w:rPr>
      </w:pPr>
    </w:p>
    <w:p w:rsidR="009A248E" w:rsidRDefault="009A248E" w:rsidP="009A248E">
      <w:pPr>
        <w:rPr>
          <w:rFonts w:ascii="Arial" w:hAnsi="Arial" w:cs="Arial"/>
          <w:sz w:val="22"/>
          <w:szCs w:val="22"/>
          <w:lang w:val="en-GB"/>
        </w:rPr>
      </w:pPr>
      <w:r w:rsidRPr="009A248E">
        <w:rPr>
          <w:rFonts w:ascii="Arial" w:hAnsi="Arial" w:cs="Arial"/>
          <w:sz w:val="22"/>
          <w:szCs w:val="22"/>
          <w:lang w:val="en-GB"/>
        </w:rPr>
        <w:t>Members of YOKOHAMA Denmark hosted a group of over 400 invited dealers who visited their hospitality during the annual Danish Grand Prix at "</w:t>
      </w:r>
      <w:proofErr w:type="spellStart"/>
      <w:r w:rsidRPr="009A248E">
        <w:rPr>
          <w:rFonts w:ascii="Arial" w:hAnsi="Arial" w:cs="Arial"/>
          <w:sz w:val="22"/>
          <w:szCs w:val="22"/>
          <w:lang w:val="en-GB"/>
        </w:rPr>
        <w:t>Jyllands-Ringen</w:t>
      </w:r>
      <w:proofErr w:type="spellEnd"/>
      <w:r w:rsidRPr="009A248E">
        <w:rPr>
          <w:rFonts w:ascii="Arial" w:hAnsi="Arial" w:cs="Arial"/>
          <w:sz w:val="22"/>
          <w:szCs w:val="22"/>
          <w:lang w:val="en-GB"/>
        </w:rPr>
        <w:t xml:space="preserve">".  At the weekend, 5 classes used Yokohama tyres (DTC, Yokohama 2000 </w:t>
      </w:r>
      <w:proofErr w:type="spellStart"/>
      <w:r w:rsidRPr="009A248E">
        <w:rPr>
          <w:rFonts w:ascii="Arial" w:hAnsi="Arial" w:cs="Arial"/>
          <w:sz w:val="22"/>
          <w:szCs w:val="22"/>
          <w:lang w:val="en-GB"/>
        </w:rPr>
        <w:t>Supercup</w:t>
      </w:r>
      <w:proofErr w:type="spellEnd"/>
      <w:r w:rsidRPr="009A248E">
        <w:rPr>
          <w:rFonts w:ascii="Arial" w:hAnsi="Arial" w:cs="Arial"/>
          <w:sz w:val="22"/>
          <w:szCs w:val="22"/>
          <w:lang w:val="en-GB"/>
        </w:rPr>
        <w:t>, Y</w:t>
      </w:r>
      <w:r>
        <w:rPr>
          <w:rFonts w:ascii="Arial" w:hAnsi="Arial" w:cs="Arial"/>
          <w:sz w:val="22"/>
          <w:szCs w:val="22"/>
          <w:lang w:val="en-GB"/>
        </w:rPr>
        <w:t>OKOHAMA</w:t>
      </w:r>
      <w:r w:rsidRPr="009A248E">
        <w:rPr>
          <w:rFonts w:ascii="Arial" w:hAnsi="Arial" w:cs="Arial"/>
          <w:sz w:val="22"/>
          <w:szCs w:val="22"/>
          <w:lang w:val="en-GB"/>
        </w:rPr>
        <w:t xml:space="preserve"> 1600 Challenge, Super Seven and the Legends Cup.)</w:t>
      </w:r>
    </w:p>
    <w:p w:rsidR="009A248E" w:rsidRPr="009A248E" w:rsidRDefault="009A248E" w:rsidP="009A248E">
      <w:pPr>
        <w:rPr>
          <w:rFonts w:ascii="Arial" w:hAnsi="Arial" w:cs="Arial"/>
          <w:sz w:val="22"/>
          <w:szCs w:val="22"/>
          <w:lang w:val="en-GB"/>
        </w:rPr>
      </w:pPr>
    </w:p>
    <w:p w:rsidR="009A248E" w:rsidRDefault="009A248E" w:rsidP="009A248E">
      <w:pPr>
        <w:rPr>
          <w:rFonts w:ascii="Arial" w:hAnsi="Arial" w:cs="Arial"/>
          <w:sz w:val="22"/>
          <w:szCs w:val="22"/>
          <w:lang w:val="en-GB"/>
        </w:rPr>
      </w:pPr>
      <w:r w:rsidRPr="009A248E">
        <w:rPr>
          <w:rFonts w:ascii="Arial" w:hAnsi="Arial" w:cs="Arial"/>
          <w:sz w:val="22"/>
          <w:szCs w:val="22"/>
          <w:lang w:val="en-GB"/>
        </w:rPr>
        <w:t>Although the weather was unstable throughout with wet and dry intermittent periods this did not dampen the spirits of guests or competitors and Y</w:t>
      </w:r>
      <w:r>
        <w:rPr>
          <w:rFonts w:ascii="Arial" w:hAnsi="Arial" w:cs="Arial"/>
          <w:sz w:val="22"/>
          <w:szCs w:val="22"/>
          <w:lang w:val="en-GB"/>
        </w:rPr>
        <w:t>OKOHAMA’s</w:t>
      </w:r>
      <w:r w:rsidRPr="009A248E">
        <w:rPr>
          <w:rFonts w:ascii="Arial" w:hAnsi="Arial" w:cs="Arial"/>
          <w:sz w:val="22"/>
          <w:szCs w:val="22"/>
          <w:lang w:val="en-GB"/>
        </w:rPr>
        <w:t xml:space="preserve"> racing agent Gunnar </w:t>
      </w:r>
      <w:proofErr w:type="spellStart"/>
      <w:r w:rsidRPr="009A248E">
        <w:rPr>
          <w:rFonts w:ascii="Arial" w:hAnsi="Arial" w:cs="Arial"/>
          <w:sz w:val="22"/>
          <w:szCs w:val="22"/>
          <w:lang w:val="en-GB"/>
        </w:rPr>
        <w:t>Aaskov</w:t>
      </w:r>
      <w:proofErr w:type="spellEnd"/>
      <w:r w:rsidRPr="009A248E">
        <w:rPr>
          <w:rFonts w:ascii="Arial" w:hAnsi="Arial" w:cs="Arial"/>
          <w:sz w:val="22"/>
          <w:szCs w:val="22"/>
          <w:lang w:val="en-GB"/>
        </w:rPr>
        <w:t xml:space="preserve"> was kept busy servicing the various teams and drivers. </w:t>
      </w:r>
    </w:p>
    <w:p w:rsidR="009A248E" w:rsidRPr="009A248E" w:rsidRDefault="009A248E" w:rsidP="009A248E">
      <w:pPr>
        <w:rPr>
          <w:rFonts w:ascii="Arial" w:hAnsi="Arial" w:cs="Arial"/>
          <w:sz w:val="22"/>
          <w:szCs w:val="22"/>
          <w:lang w:val="en-GB"/>
        </w:rPr>
      </w:pPr>
    </w:p>
    <w:p w:rsidR="009A248E" w:rsidRDefault="009A248E" w:rsidP="009A248E">
      <w:pPr>
        <w:rPr>
          <w:rFonts w:ascii="Arial" w:hAnsi="Arial" w:cs="Arial"/>
          <w:sz w:val="22"/>
          <w:szCs w:val="22"/>
          <w:lang w:val="en-GB"/>
        </w:rPr>
      </w:pPr>
      <w:r w:rsidRPr="009A248E">
        <w:rPr>
          <w:rFonts w:ascii="Arial" w:hAnsi="Arial" w:cs="Arial"/>
          <w:sz w:val="22"/>
          <w:szCs w:val="22"/>
          <w:lang w:val="en-GB"/>
        </w:rPr>
        <w:t>During the same weekend, the 3</w:t>
      </w:r>
      <w:r w:rsidRPr="009A248E">
        <w:rPr>
          <w:rFonts w:ascii="Arial" w:hAnsi="Arial" w:cs="Arial"/>
          <w:sz w:val="22"/>
          <w:szCs w:val="22"/>
          <w:vertAlign w:val="superscript"/>
          <w:lang w:val="en-GB"/>
        </w:rPr>
        <w:t>rd</w:t>
      </w:r>
      <w:r w:rsidRPr="009A248E">
        <w:rPr>
          <w:rFonts w:ascii="Arial" w:hAnsi="Arial" w:cs="Arial"/>
          <w:sz w:val="22"/>
          <w:szCs w:val="22"/>
          <w:lang w:val="en-GB"/>
        </w:rPr>
        <w:t xml:space="preserve"> round of the Y</w:t>
      </w:r>
      <w:r>
        <w:rPr>
          <w:rFonts w:ascii="Arial" w:hAnsi="Arial" w:cs="Arial"/>
          <w:sz w:val="22"/>
          <w:szCs w:val="22"/>
          <w:lang w:val="en-GB"/>
        </w:rPr>
        <w:t>OKOHAMA</w:t>
      </w:r>
      <w:r w:rsidRPr="009A248E">
        <w:rPr>
          <w:rFonts w:ascii="Arial" w:hAnsi="Arial" w:cs="Arial"/>
          <w:sz w:val="22"/>
          <w:szCs w:val="22"/>
          <w:lang w:val="en-GB"/>
        </w:rPr>
        <w:t xml:space="preserve"> </w:t>
      </w:r>
      <w:proofErr w:type="spellStart"/>
      <w:r w:rsidRPr="009A248E">
        <w:rPr>
          <w:rFonts w:ascii="Arial" w:hAnsi="Arial" w:cs="Arial"/>
          <w:sz w:val="22"/>
          <w:szCs w:val="22"/>
          <w:lang w:val="en-GB"/>
        </w:rPr>
        <w:t>Rallysprint</w:t>
      </w:r>
      <w:proofErr w:type="spellEnd"/>
      <w:r w:rsidRPr="009A248E">
        <w:rPr>
          <w:rFonts w:ascii="Arial" w:hAnsi="Arial" w:cs="Arial"/>
          <w:sz w:val="22"/>
          <w:szCs w:val="22"/>
          <w:lang w:val="en-GB"/>
        </w:rPr>
        <w:t xml:space="preserve"> Championship also took place near Copenhagen with the participation of approximately 50 cars.</w:t>
      </w:r>
    </w:p>
    <w:p w:rsidR="009A248E" w:rsidRPr="009A248E" w:rsidRDefault="009A248E" w:rsidP="009A248E">
      <w:pPr>
        <w:rPr>
          <w:rFonts w:ascii="Arial" w:hAnsi="Arial" w:cs="Arial"/>
          <w:sz w:val="22"/>
          <w:szCs w:val="22"/>
          <w:lang w:val="en-GB"/>
        </w:rPr>
      </w:pPr>
    </w:p>
    <w:p w:rsidR="009A248E" w:rsidRPr="009A248E" w:rsidRDefault="009A248E" w:rsidP="009A248E">
      <w:pPr>
        <w:rPr>
          <w:rFonts w:ascii="Arial" w:hAnsi="Arial" w:cs="Arial"/>
          <w:sz w:val="22"/>
          <w:szCs w:val="22"/>
          <w:lang w:val="en-GB"/>
        </w:rPr>
      </w:pPr>
      <w:r w:rsidRPr="009A248E">
        <w:rPr>
          <w:rFonts w:ascii="Arial" w:hAnsi="Arial" w:cs="Arial"/>
          <w:sz w:val="22"/>
          <w:szCs w:val="22"/>
          <w:lang w:val="en-GB"/>
        </w:rPr>
        <w:t>Pressed to comment, Y</w:t>
      </w:r>
      <w:r>
        <w:rPr>
          <w:rFonts w:ascii="Arial" w:hAnsi="Arial" w:cs="Arial"/>
          <w:sz w:val="22"/>
          <w:szCs w:val="22"/>
          <w:lang w:val="en-GB"/>
        </w:rPr>
        <w:t>OKOHAMA</w:t>
      </w:r>
      <w:r w:rsidRPr="009A248E">
        <w:rPr>
          <w:rFonts w:ascii="Arial" w:hAnsi="Arial" w:cs="Arial"/>
          <w:sz w:val="22"/>
          <w:szCs w:val="22"/>
          <w:lang w:val="en-GB"/>
        </w:rPr>
        <w:t xml:space="preserve"> Denmark’s General Manager Kenneth Saust, expressed his delight with the weekend’s activities and the strong performances of the competitors. “It has been a very active weekend indeed for all of us and our service team but we are very glad with the way things have gone”. “As Y</w:t>
      </w:r>
      <w:r>
        <w:rPr>
          <w:rFonts w:ascii="Arial" w:hAnsi="Arial" w:cs="Arial"/>
          <w:sz w:val="22"/>
          <w:szCs w:val="22"/>
          <w:lang w:val="en-GB"/>
        </w:rPr>
        <w:t xml:space="preserve">OKOHAMA </w:t>
      </w:r>
      <w:r w:rsidRPr="009A248E">
        <w:rPr>
          <w:rFonts w:ascii="Arial" w:hAnsi="Arial" w:cs="Arial"/>
          <w:sz w:val="22"/>
          <w:szCs w:val="22"/>
          <w:lang w:val="en-GB"/>
        </w:rPr>
        <w:t>celebrates 100 years in October, we are also encouraged by all the positive comments received from the racing teams and we are looking forward to continuing our strong relationship to Motorsports.” He concluded.</w:t>
      </w:r>
    </w:p>
    <w:p w:rsidR="009A248E" w:rsidRDefault="009A248E" w:rsidP="009A248E">
      <w:pPr>
        <w:rPr>
          <w:rFonts w:ascii="Arial" w:hAnsi="Arial" w:cs="Arial"/>
          <w:sz w:val="22"/>
          <w:szCs w:val="22"/>
          <w:lang w:val="en-GB"/>
        </w:rPr>
      </w:pPr>
    </w:p>
    <w:p w:rsidR="00C82A4C" w:rsidRDefault="00C82A4C" w:rsidP="009A248E">
      <w:pPr>
        <w:rPr>
          <w:rFonts w:ascii="Arial" w:hAnsi="Arial" w:cs="Arial"/>
          <w:sz w:val="22"/>
          <w:szCs w:val="22"/>
          <w:lang w:val="en-GB"/>
        </w:rPr>
      </w:pPr>
    </w:p>
    <w:p w:rsidR="00C82A4C" w:rsidRDefault="00C82A4C" w:rsidP="009A248E">
      <w:pPr>
        <w:rPr>
          <w:rFonts w:ascii="Arial" w:hAnsi="Arial" w:cs="Arial"/>
          <w:sz w:val="22"/>
          <w:szCs w:val="22"/>
          <w:lang w:val="en-GB"/>
        </w:rPr>
      </w:pPr>
      <w:r>
        <w:rPr>
          <w:noProof/>
        </w:rPr>
        <w:drawing>
          <wp:inline distT="0" distB="0" distL="0" distR="0" wp14:anchorId="16E1EA7C" wp14:editId="594E928A">
            <wp:extent cx="5760720" cy="43205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320540"/>
                    </a:xfrm>
                    <a:prstGeom prst="rect">
                      <a:avLst/>
                    </a:prstGeom>
                  </pic:spPr>
                </pic:pic>
              </a:graphicData>
            </a:graphic>
          </wp:inline>
        </w:drawing>
      </w:r>
    </w:p>
    <w:p w:rsidR="00C82A4C" w:rsidRDefault="00C82A4C" w:rsidP="00C82A4C">
      <w:pPr>
        <w:jc w:val="center"/>
        <w:rPr>
          <w:rFonts w:ascii="Arial" w:hAnsi="Arial" w:cs="Arial"/>
          <w:i/>
          <w:sz w:val="16"/>
          <w:szCs w:val="16"/>
          <w:lang w:val="en-GB"/>
        </w:rPr>
      </w:pPr>
      <w:r w:rsidRPr="00C82A4C">
        <w:rPr>
          <w:rFonts w:ascii="Arial" w:hAnsi="Arial" w:cs="Arial"/>
          <w:i/>
          <w:sz w:val="16"/>
          <w:szCs w:val="16"/>
          <w:lang w:val="en-GB"/>
        </w:rPr>
        <w:t>Yokohama Denmark Hospitality Tent at Grand Prix</w:t>
      </w:r>
    </w:p>
    <w:p w:rsidR="00C82A4C" w:rsidRDefault="00C82A4C" w:rsidP="00C82A4C">
      <w:pPr>
        <w:jc w:val="center"/>
        <w:rPr>
          <w:rFonts w:ascii="Arial" w:hAnsi="Arial" w:cs="Arial"/>
          <w:i/>
          <w:sz w:val="16"/>
          <w:szCs w:val="16"/>
          <w:lang w:val="en-GB"/>
        </w:rPr>
      </w:pPr>
    </w:p>
    <w:p w:rsidR="00C82A4C" w:rsidRDefault="00C82A4C" w:rsidP="00C82A4C">
      <w:pPr>
        <w:jc w:val="center"/>
        <w:rPr>
          <w:rFonts w:ascii="Arial" w:hAnsi="Arial" w:cs="Arial"/>
          <w:i/>
          <w:sz w:val="16"/>
          <w:szCs w:val="16"/>
          <w:lang w:val="en-GB"/>
        </w:rPr>
      </w:pPr>
    </w:p>
    <w:p w:rsidR="00C82A4C" w:rsidRDefault="00C82A4C" w:rsidP="00C82A4C">
      <w:pPr>
        <w:jc w:val="center"/>
        <w:rPr>
          <w:rFonts w:ascii="Arial" w:hAnsi="Arial" w:cs="Arial"/>
          <w:i/>
          <w:sz w:val="16"/>
          <w:szCs w:val="16"/>
          <w:lang w:val="en-GB"/>
        </w:rPr>
      </w:pPr>
    </w:p>
    <w:p w:rsidR="00C82A4C" w:rsidRDefault="00C82A4C" w:rsidP="00C82A4C">
      <w:pPr>
        <w:jc w:val="center"/>
        <w:rPr>
          <w:rFonts w:ascii="Arial" w:hAnsi="Arial" w:cs="Arial"/>
          <w:i/>
          <w:sz w:val="16"/>
          <w:szCs w:val="16"/>
          <w:lang w:val="en-GB"/>
        </w:rPr>
      </w:pPr>
    </w:p>
    <w:p w:rsidR="00C82A4C" w:rsidRDefault="00C82A4C" w:rsidP="00C82A4C">
      <w:pPr>
        <w:jc w:val="center"/>
        <w:rPr>
          <w:rFonts w:ascii="Arial" w:hAnsi="Arial" w:cs="Arial"/>
          <w:i/>
          <w:sz w:val="16"/>
          <w:szCs w:val="16"/>
          <w:lang w:val="en-GB"/>
        </w:rPr>
      </w:pPr>
    </w:p>
    <w:p w:rsidR="00C82A4C" w:rsidRDefault="00C82A4C" w:rsidP="00C82A4C">
      <w:pPr>
        <w:jc w:val="center"/>
        <w:rPr>
          <w:rFonts w:ascii="Arial" w:hAnsi="Arial" w:cs="Arial"/>
          <w:i/>
          <w:sz w:val="16"/>
          <w:szCs w:val="16"/>
          <w:lang w:val="en-GB"/>
        </w:rPr>
      </w:pPr>
    </w:p>
    <w:p w:rsidR="00C82A4C" w:rsidRDefault="00C82A4C" w:rsidP="00C82A4C">
      <w:pPr>
        <w:jc w:val="center"/>
        <w:rPr>
          <w:rFonts w:ascii="Arial" w:hAnsi="Arial" w:cs="Arial"/>
          <w:i/>
          <w:sz w:val="16"/>
          <w:szCs w:val="16"/>
          <w:lang w:val="en-GB"/>
        </w:rPr>
      </w:pPr>
    </w:p>
    <w:p w:rsidR="00C82A4C" w:rsidRDefault="00C82A4C" w:rsidP="00C82A4C">
      <w:pPr>
        <w:jc w:val="center"/>
        <w:rPr>
          <w:rFonts w:ascii="Arial" w:hAnsi="Arial" w:cs="Arial"/>
          <w:i/>
          <w:sz w:val="16"/>
          <w:szCs w:val="16"/>
          <w:lang w:val="en-GB"/>
        </w:rPr>
      </w:pPr>
    </w:p>
    <w:p w:rsidR="00C82A4C" w:rsidRDefault="00C82A4C" w:rsidP="00C82A4C">
      <w:pPr>
        <w:jc w:val="center"/>
        <w:rPr>
          <w:rFonts w:ascii="Arial" w:hAnsi="Arial" w:cs="Arial"/>
          <w:i/>
          <w:sz w:val="16"/>
          <w:szCs w:val="16"/>
          <w:lang w:val="en-GB"/>
        </w:rPr>
      </w:pPr>
      <w:r>
        <w:rPr>
          <w:noProof/>
        </w:rPr>
        <w:drawing>
          <wp:inline distT="0" distB="0" distL="0" distR="0" wp14:anchorId="70985551" wp14:editId="044CD81B">
            <wp:extent cx="5440680" cy="408051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40680" cy="4080510"/>
                    </a:xfrm>
                    <a:prstGeom prst="rect">
                      <a:avLst/>
                    </a:prstGeom>
                  </pic:spPr>
                </pic:pic>
              </a:graphicData>
            </a:graphic>
          </wp:inline>
        </w:drawing>
      </w:r>
    </w:p>
    <w:p w:rsidR="005852B9" w:rsidRDefault="005852B9" w:rsidP="00C82A4C">
      <w:pPr>
        <w:jc w:val="center"/>
        <w:rPr>
          <w:rFonts w:ascii="Arial" w:hAnsi="Arial" w:cs="Arial"/>
          <w:i/>
          <w:sz w:val="16"/>
          <w:szCs w:val="16"/>
          <w:lang w:val="en-GB"/>
        </w:rPr>
      </w:pPr>
      <w:r w:rsidRPr="005852B9">
        <w:rPr>
          <w:rFonts w:ascii="Arial" w:hAnsi="Arial" w:cs="Arial"/>
          <w:i/>
          <w:sz w:val="16"/>
          <w:szCs w:val="16"/>
          <w:lang w:val="en-GB"/>
        </w:rPr>
        <w:t>Yokohama Denmark hosts invited dealers to Grand Prix</w:t>
      </w:r>
    </w:p>
    <w:p w:rsidR="005852B9" w:rsidRDefault="005852B9" w:rsidP="005852B9">
      <w:pPr>
        <w:rPr>
          <w:rFonts w:ascii="Arial" w:hAnsi="Arial" w:cs="Arial"/>
          <w:i/>
          <w:sz w:val="16"/>
          <w:szCs w:val="16"/>
          <w:lang w:val="en-GB"/>
        </w:rPr>
      </w:pPr>
    </w:p>
    <w:p w:rsidR="005852B9" w:rsidRDefault="005852B9" w:rsidP="00C82A4C">
      <w:pPr>
        <w:jc w:val="center"/>
        <w:rPr>
          <w:rFonts w:ascii="Arial" w:hAnsi="Arial" w:cs="Arial"/>
          <w:i/>
          <w:sz w:val="16"/>
          <w:szCs w:val="16"/>
          <w:lang w:val="en-GB"/>
        </w:rPr>
      </w:pPr>
      <w:r>
        <w:rPr>
          <w:noProof/>
        </w:rPr>
        <w:drawing>
          <wp:inline distT="0" distB="0" distL="0" distR="0" wp14:anchorId="367EB429" wp14:editId="0B4D8BA7">
            <wp:extent cx="5472430" cy="4104322"/>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75796" cy="4106846"/>
                    </a:xfrm>
                    <a:prstGeom prst="rect">
                      <a:avLst/>
                    </a:prstGeom>
                  </pic:spPr>
                </pic:pic>
              </a:graphicData>
            </a:graphic>
          </wp:inline>
        </w:drawing>
      </w:r>
    </w:p>
    <w:p w:rsidR="005852B9" w:rsidRPr="00C82A4C" w:rsidRDefault="005852B9" w:rsidP="00C82A4C">
      <w:pPr>
        <w:jc w:val="center"/>
        <w:rPr>
          <w:rFonts w:ascii="Arial" w:hAnsi="Arial" w:cs="Arial"/>
          <w:i/>
          <w:sz w:val="16"/>
          <w:szCs w:val="16"/>
          <w:lang w:val="en-GB"/>
        </w:rPr>
      </w:pPr>
      <w:r w:rsidRPr="005852B9">
        <w:rPr>
          <w:rFonts w:ascii="Arial" w:hAnsi="Arial" w:cs="Arial"/>
          <w:i/>
          <w:sz w:val="16"/>
          <w:szCs w:val="16"/>
          <w:lang w:val="en-GB"/>
        </w:rPr>
        <w:t>Activities and Specialist advice was available during the weekend</w:t>
      </w:r>
    </w:p>
    <w:p w:rsidR="00444C90" w:rsidRPr="009A248E" w:rsidRDefault="00444C90" w:rsidP="005852B9">
      <w:pPr>
        <w:rPr>
          <w:rFonts w:ascii="Arial" w:hAnsi="Arial" w:cs="Arial"/>
          <w:i/>
          <w:sz w:val="16"/>
          <w:szCs w:val="16"/>
          <w:lang w:val="en-GB"/>
        </w:rPr>
      </w:pPr>
      <w:bookmarkStart w:id="0" w:name="_GoBack"/>
      <w:bookmarkEnd w:id="0"/>
    </w:p>
    <w:sectPr w:rsidR="00444C90" w:rsidRPr="009A248E"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4337" w:rsidRDefault="00FE4337" w:rsidP="00B25742">
      <w:r>
        <w:separator/>
      </w:r>
    </w:p>
  </w:endnote>
  <w:endnote w:type="continuationSeparator" w:id="0">
    <w:p w:rsidR="00FE4337" w:rsidRDefault="00FE4337"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5852B9">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4337" w:rsidRDefault="00FE4337" w:rsidP="00B25742">
      <w:r>
        <w:separator/>
      </w:r>
    </w:p>
  </w:footnote>
  <w:footnote w:type="continuationSeparator" w:id="0">
    <w:p w:rsidR="00FE4337" w:rsidRDefault="00FE4337"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5852B9">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52B9"/>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48E"/>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A4C"/>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0E78FD"/>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0244875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781151167">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221</Words>
  <Characters>1261</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2017-08-22T09:47:00Z</dcterms:created>
  <dcterms:modified xsi:type="dcterms:W3CDTF">2017-08-22T09:59:00Z</dcterms:modified>
</cp:coreProperties>
</file>